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02" w:rsidRDefault="00413002" w:rsidP="00477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2B0">
        <w:rPr>
          <w:rFonts w:ascii="Times New Roman" w:hAnsi="Times New Roman" w:cs="Times New Roman"/>
          <w:noProof/>
          <w:sz w:val="28"/>
          <w:szCs w:val="28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page">
              <wp:posOffset>3542665</wp:posOffset>
            </wp:positionH>
            <wp:positionV relativeFrom="paragraph">
              <wp:posOffset>0</wp:posOffset>
            </wp:positionV>
            <wp:extent cx="622300" cy="800100"/>
            <wp:effectExtent l="0" t="0" r="635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0BB" w:rsidRPr="00D272B0" w:rsidRDefault="004770BB" w:rsidP="00477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002" w:rsidRPr="00D272B0" w:rsidRDefault="00413002" w:rsidP="00413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B0">
        <w:rPr>
          <w:rFonts w:ascii="Times New Roman" w:hAnsi="Times New Roman" w:cs="Times New Roman"/>
          <w:b/>
          <w:sz w:val="28"/>
          <w:szCs w:val="28"/>
        </w:rPr>
        <w:t>АДМИНИСТРАЦИЯ ШУВАЕВСКОГО СЕЛЬСОВЕТА</w:t>
      </w:r>
    </w:p>
    <w:p w:rsidR="00413002" w:rsidRPr="00D272B0" w:rsidRDefault="00413002" w:rsidP="00413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B0"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413002" w:rsidRPr="00D272B0" w:rsidRDefault="00413002" w:rsidP="00413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002" w:rsidRPr="00D272B0" w:rsidRDefault="00413002" w:rsidP="00413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B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13002" w:rsidRPr="00D272B0" w:rsidRDefault="00D42521" w:rsidP="00D42521">
      <w:pPr>
        <w:tabs>
          <w:tab w:val="left" w:pos="71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2521" w:rsidRDefault="00FD43B6" w:rsidP="00413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28.05.2025    </w:t>
      </w:r>
      <w:r w:rsidR="00D23F1D">
        <w:rPr>
          <w:rFonts w:ascii="Times New Roman" w:hAnsi="Times New Roman" w:cs="Times New Roman"/>
          <w:sz w:val="28"/>
          <w:szCs w:val="28"/>
        </w:rPr>
        <w:t xml:space="preserve"> </w:t>
      </w:r>
      <w:r w:rsidR="004779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3002" w:rsidRPr="00D272B0">
        <w:rPr>
          <w:rFonts w:ascii="Times New Roman" w:hAnsi="Times New Roman" w:cs="Times New Roman"/>
          <w:b/>
          <w:sz w:val="28"/>
          <w:szCs w:val="28"/>
        </w:rPr>
        <w:t>с. Шуваево</w:t>
      </w:r>
      <w:r w:rsidR="0047790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9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13002" w:rsidRPr="00D272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219</w:t>
      </w:r>
    </w:p>
    <w:p w:rsidR="00541DA2" w:rsidRPr="00541DA2" w:rsidRDefault="00541DA2" w:rsidP="00413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C2A" w:rsidRDefault="00413002" w:rsidP="008C4C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2B0">
        <w:rPr>
          <w:rFonts w:ascii="Times New Roman" w:hAnsi="Times New Roman" w:cs="Times New Roman"/>
          <w:bCs/>
          <w:sz w:val="28"/>
          <w:szCs w:val="28"/>
        </w:rPr>
        <w:t>О</w:t>
      </w:r>
      <w:r w:rsidR="008C4C2A">
        <w:rPr>
          <w:rFonts w:ascii="Times New Roman" w:hAnsi="Times New Roman" w:cs="Times New Roman"/>
          <w:bCs/>
          <w:sz w:val="28"/>
          <w:szCs w:val="28"/>
        </w:rPr>
        <w:t xml:space="preserve"> создании жилищной комиссии </w:t>
      </w:r>
    </w:p>
    <w:p w:rsidR="00413002" w:rsidRDefault="00413002" w:rsidP="004130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002" w:rsidRPr="00BF6568" w:rsidRDefault="008C4C2A" w:rsidP="008C4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F6568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Российской Федерации, статьей 14 Федерального закона от 06.10.2003 года №131-ФЗ «Об общих принципах организации местного самоуправления в Российской Федерации», руководствуясь Уставом Шуваевского сельсовета</w:t>
      </w:r>
      <w:r w:rsidR="00BF6568">
        <w:rPr>
          <w:rFonts w:ascii="Times New Roman" w:hAnsi="Times New Roman" w:cs="Times New Roman"/>
          <w:b w:val="0"/>
          <w:sz w:val="28"/>
          <w:szCs w:val="28"/>
        </w:rPr>
        <w:t>,</w:t>
      </w:r>
      <w:r w:rsidR="00BF656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BF6568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413002" w:rsidRPr="00BF6568">
        <w:rPr>
          <w:rFonts w:ascii="Times New Roman" w:hAnsi="Times New Roman" w:cs="Times New Roman"/>
          <w:b w:val="0"/>
          <w:bCs/>
          <w:sz w:val="28"/>
          <w:szCs w:val="28"/>
        </w:rPr>
        <w:t>дминистрация Шуваевского сельсовета ПОСТАНОВЛЯЕТ:</w:t>
      </w:r>
    </w:p>
    <w:p w:rsidR="007D2C2C" w:rsidRDefault="007D2C2C" w:rsidP="00802E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4C2A" w:rsidRDefault="008C4C2A" w:rsidP="00802E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43582">
        <w:rPr>
          <w:rFonts w:ascii="Times New Roman" w:hAnsi="Times New Roman" w:cs="Times New Roman"/>
          <w:bCs/>
          <w:sz w:val="28"/>
          <w:szCs w:val="28"/>
        </w:rPr>
        <w:t>Создать жилищную комиссию Администрации Шуваевского сельсовета и утвердить ее состав, согласно Приложению 1 к настоящему Постановлению.</w:t>
      </w:r>
    </w:p>
    <w:p w:rsidR="00743582" w:rsidRDefault="00743582" w:rsidP="00802E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Положение о жилищной комиссии Администрации Шуваевского сельсовета согласно Приложению 2 к настоящему Постановлению. </w:t>
      </w:r>
    </w:p>
    <w:p w:rsidR="00E4692B" w:rsidRDefault="00286D00" w:rsidP="00802E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D2C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53629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7D2C2C">
        <w:rPr>
          <w:rFonts w:ascii="Times New Roman" w:hAnsi="Times New Roman" w:cs="Times New Roman"/>
          <w:bCs/>
          <w:sz w:val="28"/>
          <w:szCs w:val="28"/>
        </w:rPr>
        <w:t>и</w:t>
      </w:r>
      <w:r w:rsidR="00C00044" w:rsidRPr="00802E33">
        <w:rPr>
          <w:rFonts w:ascii="Times New Roman" w:hAnsi="Times New Roman" w:cs="Times New Roman"/>
          <w:bCs/>
          <w:sz w:val="28"/>
          <w:szCs w:val="28"/>
        </w:rPr>
        <w:t xml:space="preserve"> силу Постановлени</w:t>
      </w:r>
      <w:r w:rsidR="007D2C2C">
        <w:rPr>
          <w:rFonts w:ascii="Times New Roman" w:hAnsi="Times New Roman" w:cs="Times New Roman"/>
          <w:bCs/>
          <w:sz w:val="28"/>
          <w:szCs w:val="28"/>
        </w:rPr>
        <w:t>я</w:t>
      </w:r>
      <w:r w:rsidR="00E46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044" w:rsidRPr="00802E33">
        <w:rPr>
          <w:rFonts w:ascii="Times New Roman" w:hAnsi="Times New Roman" w:cs="Times New Roman"/>
          <w:bCs/>
          <w:sz w:val="28"/>
          <w:szCs w:val="28"/>
        </w:rPr>
        <w:t>Администрации Шуваевского сельсовета</w:t>
      </w:r>
      <w:r w:rsidR="007D2C2C">
        <w:rPr>
          <w:rFonts w:ascii="Times New Roman" w:hAnsi="Times New Roman" w:cs="Times New Roman"/>
          <w:bCs/>
          <w:sz w:val="28"/>
          <w:szCs w:val="28"/>
        </w:rPr>
        <w:t xml:space="preserve"> от 04.08.2017 №309 «Об утверждении Положения о Жилищной комиссии администрации Шуваевского сельсовета»,</w:t>
      </w:r>
      <w:r w:rsidR="00E4692B">
        <w:rPr>
          <w:rFonts w:ascii="Times New Roman" w:hAnsi="Times New Roman" w:cs="Times New Roman"/>
          <w:bCs/>
          <w:sz w:val="28"/>
          <w:szCs w:val="28"/>
        </w:rPr>
        <w:t xml:space="preserve"> от 0</w:t>
      </w:r>
      <w:r w:rsidR="007D2C2C">
        <w:rPr>
          <w:rFonts w:ascii="Times New Roman" w:hAnsi="Times New Roman" w:cs="Times New Roman"/>
          <w:bCs/>
          <w:sz w:val="28"/>
          <w:szCs w:val="28"/>
        </w:rPr>
        <w:t>3</w:t>
      </w:r>
      <w:r w:rsidR="00E4692B">
        <w:rPr>
          <w:rFonts w:ascii="Times New Roman" w:hAnsi="Times New Roman" w:cs="Times New Roman"/>
          <w:bCs/>
          <w:sz w:val="28"/>
          <w:szCs w:val="28"/>
        </w:rPr>
        <w:t>.</w:t>
      </w:r>
      <w:r w:rsidR="007D2C2C">
        <w:rPr>
          <w:rFonts w:ascii="Times New Roman" w:hAnsi="Times New Roman" w:cs="Times New Roman"/>
          <w:bCs/>
          <w:sz w:val="28"/>
          <w:szCs w:val="28"/>
        </w:rPr>
        <w:t>06</w:t>
      </w:r>
      <w:r w:rsidR="00E4692B">
        <w:rPr>
          <w:rFonts w:ascii="Times New Roman" w:hAnsi="Times New Roman" w:cs="Times New Roman"/>
          <w:bCs/>
          <w:sz w:val="28"/>
          <w:szCs w:val="28"/>
        </w:rPr>
        <w:t>.20</w:t>
      </w:r>
      <w:r w:rsidR="007D2C2C">
        <w:rPr>
          <w:rFonts w:ascii="Times New Roman" w:hAnsi="Times New Roman" w:cs="Times New Roman"/>
          <w:bCs/>
          <w:sz w:val="28"/>
          <w:szCs w:val="28"/>
        </w:rPr>
        <w:t>19</w:t>
      </w:r>
      <w:r w:rsidR="00E4692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D2C2C">
        <w:rPr>
          <w:rFonts w:ascii="Times New Roman" w:hAnsi="Times New Roman" w:cs="Times New Roman"/>
          <w:bCs/>
          <w:sz w:val="28"/>
          <w:szCs w:val="28"/>
        </w:rPr>
        <w:t>387</w:t>
      </w:r>
      <w:r w:rsidR="00E4692B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7D2C2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Шуваевского сельсовета от 04.08.2017 №309 «Об утверждении Положения о Жилищной комиссии администрации Шуваевского сельсовета».  </w:t>
      </w:r>
    </w:p>
    <w:p w:rsidR="00387B66" w:rsidRDefault="00286D00" w:rsidP="000E5D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13002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387B66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387B66" w:rsidRPr="00D272B0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r w:rsidR="00387B66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387B66" w:rsidRPr="00D272B0">
        <w:rPr>
          <w:rFonts w:ascii="Times New Roman" w:hAnsi="Times New Roman" w:cs="Times New Roman"/>
          <w:sz w:val="28"/>
          <w:szCs w:val="28"/>
        </w:rPr>
        <w:t>силу с</w:t>
      </w:r>
      <w:r w:rsidR="000E5DA4">
        <w:rPr>
          <w:rFonts w:ascii="Times New Roman" w:hAnsi="Times New Roman" w:cs="Times New Roman"/>
          <w:sz w:val="28"/>
          <w:szCs w:val="28"/>
        </w:rPr>
        <w:t>о</w:t>
      </w:r>
      <w:r w:rsidR="00D23F1D">
        <w:rPr>
          <w:rFonts w:ascii="Times New Roman" w:hAnsi="Times New Roman" w:cs="Times New Roman"/>
          <w:sz w:val="28"/>
          <w:szCs w:val="28"/>
        </w:rPr>
        <w:t xml:space="preserve"> </w:t>
      </w:r>
      <w:r w:rsidR="000E5DA4">
        <w:rPr>
          <w:rFonts w:ascii="Times New Roman" w:hAnsi="Times New Roman" w:cs="Times New Roman"/>
          <w:sz w:val="28"/>
          <w:szCs w:val="28"/>
        </w:rPr>
        <w:t>дня</w:t>
      </w:r>
      <w:r w:rsidR="00387B6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«Емельяновские веси» и подлежит размещению на официальном сайте Шуваевского сельсовета в информационно-телекоммуникационной сети «Интернет». </w:t>
      </w:r>
    </w:p>
    <w:p w:rsidR="00387B66" w:rsidRPr="00D272B0" w:rsidRDefault="00286D00" w:rsidP="000E5DA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F1D">
        <w:rPr>
          <w:rFonts w:ascii="Times New Roman" w:hAnsi="Times New Roman" w:cs="Times New Roman"/>
          <w:sz w:val="28"/>
          <w:szCs w:val="28"/>
        </w:rPr>
        <w:t xml:space="preserve">. </w:t>
      </w:r>
      <w:r w:rsidR="00387B66" w:rsidRPr="00D272B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387B66">
        <w:rPr>
          <w:rFonts w:ascii="Times New Roman" w:hAnsi="Times New Roman" w:cs="Times New Roman"/>
          <w:sz w:val="28"/>
          <w:szCs w:val="28"/>
        </w:rPr>
        <w:t>настоящего</w:t>
      </w:r>
      <w:r w:rsidR="00387B66" w:rsidRPr="00D272B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 </w:t>
      </w:r>
    </w:p>
    <w:p w:rsidR="00413002" w:rsidRDefault="00413002" w:rsidP="004130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1E92" w:rsidRDefault="00761E92" w:rsidP="004130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417" w:rsidRDefault="008D2417" w:rsidP="00413002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002" w:rsidRDefault="00413002" w:rsidP="00413002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2B0">
        <w:rPr>
          <w:rFonts w:ascii="Times New Roman" w:hAnsi="Times New Roman" w:cs="Times New Roman"/>
          <w:sz w:val="28"/>
          <w:szCs w:val="28"/>
        </w:rPr>
        <w:t>Глав</w:t>
      </w:r>
      <w:r w:rsidR="00286D00">
        <w:rPr>
          <w:rFonts w:ascii="Times New Roman" w:hAnsi="Times New Roman" w:cs="Times New Roman"/>
          <w:sz w:val="28"/>
          <w:szCs w:val="28"/>
        </w:rPr>
        <w:t>а</w:t>
      </w:r>
      <w:r w:rsidRPr="00D272B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</w:t>
      </w:r>
      <w:r w:rsidR="00E4692B">
        <w:rPr>
          <w:rFonts w:ascii="Times New Roman" w:hAnsi="Times New Roman" w:cs="Times New Roman"/>
          <w:sz w:val="28"/>
          <w:szCs w:val="28"/>
        </w:rPr>
        <w:t xml:space="preserve">  </w:t>
      </w:r>
      <w:r w:rsidR="00286D00">
        <w:rPr>
          <w:rFonts w:ascii="Times New Roman" w:hAnsi="Times New Roman" w:cs="Times New Roman"/>
          <w:sz w:val="28"/>
          <w:szCs w:val="28"/>
        </w:rPr>
        <w:t xml:space="preserve">          С.И. Леденев</w:t>
      </w:r>
    </w:p>
    <w:p w:rsidR="00BF6568" w:rsidRDefault="00BF6568" w:rsidP="00413002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8" w:rsidRDefault="00BF6568" w:rsidP="00413002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8" w:rsidRPr="002145A9" w:rsidRDefault="00BF6568" w:rsidP="00BF6568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5A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F6568" w:rsidRPr="002145A9" w:rsidRDefault="00BF6568" w:rsidP="00BF6568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5A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F6568" w:rsidRPr="002145A9" w:rsidRDefault="00BF6568" w:rsidP="00BF6568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5A9">
        <w:rPr>
          <w:rFonts w:ascii="Times New Roman" w:hAnsi="Times New Roman" w:cs="Times New Roman"/>
          <w:sz w:val="24"/>
          <w:szCs w:val="24"/>
        </w:rPr>
        <w:t>от «</w:t>
      </w:r>
      <w:r w:rsidR="00FD43B6">
        <w:rPr>
          <w:rFonts w:ascii="Times New Roman" w:hAnsi="Times New Roman" w:cs="Times New Roman"/>
          <w:sz w:val="24"/>
          <w:szCs w:val="24"/>
        </w:rPr>
        <w:t xml:space="preserve">28 </w:t>
      </w:r>
      <w:r w:rsidRPr="002145A9">
        <w:rPr>
          <w:rFonts w:ascii="Times New Roman" w:hAnsi="Times New Roman" w:cs="Times New Roman"/>
          <w:sz w:val="24"/>
          <w:szCs w:val="24"/>
        </w:rPr>
        <w:t xml:space="preserve">» </w:t>
      </w:r>
      <w:r w:rsidR="00FD43B6">
        <w:rPr>
          <w:rFonts w:ascii="Times New Roman" w:hAnsi="Times New Roman" w:cs="Times New Roman"/>
          <w:sz w:val="24"/>
          <w:szCs w:val="24"/>
        </w:rPr>
        <w:t xml:space="preserve">05 </w:t>
      </w:r>
      <w:r w:rsidRPr="002145A9">
        <w:rPr>
          <w:rFonts w:ascii="Times New Roman" w:hAnsi="Times New Roman" w:cs="Times New Roman"/>
          <w:sz w:val="24"/>
          <w:szCs w:val="24"/>
        </w:rPr>
        <w:t xml:space="preserve"> 2025 № </w:t>
      </w:r>
      <w:r w:rsidR="00FD43B6">
        <w:rPr>
          <w:rFonts w:ascii="Times New Roman" w:hAnsi="Times New Roman" w:cs="Times New Roman"/>
          <w:sz w:val="24"/>
          <w:szCs w:val="24"/>
        </w:rPr>
        <w:t>219</w:t>
      </w:r>
    </w:p>
    <w:p w:rsidR="006D4FB6" w:rsidRDefault="006D4FB6" w:rsidP="00BF6568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123" w:rsidRDefault="00690123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FB6" w:rsidRPr="0026290E" w:rsidRDefault="00690123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0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690123" w:rsidRPr="0026290E" w:rsidRDefault="00690123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0E">
        <w:rPr>
          <w:rFonts w:ascii="Times New Roman" w:hAnsi="Times New Roman" w:cs="Times New Roman"/>
          <w:b/>
          <w:sz w:val="28"/>
          <w:szCs w:val="28"/>
        </w:rPr>
        <w:t xml:space="preserve">жилищной комиссии </w:t>
      </w:r>
    </w:p>
    <w:p w:rsidR="00690123" w:rsidRPr="0026290E" w:rsidRDefault="00690123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90E">
        <w:rPr>
          <w:rFonts w:ascii="Times New Roman" w:hAnsi="Times New Roman" w:cs="Times New Roman"/>
          <w:b/>
          <w:sz w:val="28"/>
          <w:szCs w:val="28"/>
        </w:rPr>
        <w:t>Администрации Шуваевского сельсовета</w:t>
      </w:r>
    </w:p>
    <w:p w:rsidR="0026290E" w:rsidRDefault="0026290E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71A" w:rsidRDefault="00A4671A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A4671A" w:rsidRPr="0026290E" w:rsidTr="00380623">
        <w:tc>
          <w:tcPr>
            <w:tcW w:w="4928" w:type="dxa"/>
          </w:tcPr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0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Жилищной комиссии -</w:t>
            </w:r>
          </w:p>
        </w:tc>
        <w:tc>
          <w:tcPr>
            <w:tcW w:w="4819" w:type="dxa"/>
          </w:tcPr>
          <w:p w:rsidR="00A4671A" w:rsidRPr="0026290E" w:rsidRDefault="00A4671A" w:rsidP="003806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0E">
              <w:rPr>
                <w:rFonts w:ascii="Times New Roman" w:hAnsi="Times New Roman" w:cs="Times New Roman"/>
                <w:sz w:val="28"/>
                <w:szCs w:val="28"/>
              </w:rPr>
              <w:t>Глава Шуваевского сельсовета;</w:t>
            </w:r>
          </w:p>
          <w:p w:rsidR="00A4671A" w:rsidRPr="0026290E" w:rsidRDefault="00A4671A" w:rsidP="003806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1A" w:rsidRPr="0026290E" w:rsidTr="00380623">
        <w:tc>
          <w:tcPr>
            <w:tcW w:w="4928" w:type="dxa"/>
          </w:tcPr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 председателя Жилищной комиссии – </w:t>
            </w:r>
          </w:p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Жилищной комиссии </w:t>
            </w:r>
            <w:r w:rsidR="0026290E" w:rsidRPr="0026290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  <w:p w:rsidR="0026290E" w:rsidRPr="0026290E" w:rsidRDefault="0026290E" w:rsidP="0038062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90E" w:rsidRPr="0026290E" w:rsidRDefault="0026290E" w:rsidP="0038062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90E" w:rsidRPr="0026290E" w:rsidRDefault="0026290E" w:rsidP="0038062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90E">
              <w:rPr>
                <w:rFonts w:ascii="Times New Roman" w:hAnsi="Times New Roman" w:cs="Times New Roman"/>
                <w:sz w:val="28"/>
                <w:szCs w:val="28"/>
              </w:rPr>
              <w:t>Заместитель Главы Шуваевского сельсовета;</w:t>
            </w:r>
          </w:p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90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Шуваевского сельсовета;</w:t>
            </w:r>
          </w:p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1A" w:rsidRPr="0026290E" w:rsidRDefault="00A4671A" w:rsidP="00380623">
            <w:pPr>
              <w:pStyle w:val="ConsPlusNormal"/>
              <w:tabs>
                <w:tab w:val="left" w:pos="36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29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671A" w:rsidRPr="0026290E" w:rsidRDefault="00A4671A" w:rsidP="00380623">
            <w:pPr>
              <w:pStyle w:val="ConsPlusNormal"/>
              <w:tabs>
                <w:tab w:val="left" w:pos="36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1A" w:rsidRPr="0026290E" w:rsidTr="00380623">
        <w:tc>
          <w:tcPr>
            <w:tcW w:w="4928" w:type="dxa"/>
          </w:tcPr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4671A" w:rsidRPr="0026290E" w:rsidRDefault="00A4671A" w:rsidP="002629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1A" w:rsidRPr="0026290E" w:rsidTr="00380623">
        <w:tc>
          <w:tcPr>
            <w:tcW w:w="4928" w:type="dxa"/>
          </w:tcPr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90E">
              <w:rPr>
                <w:rFonts w:ascii="Times New Roman" w:hAnsi="Times New Roman" w:cs="Times New Roman"/>
                <w:b/>
                <w:sz w:val="28"/>
                <w:szCs w:val="28"/>
              </w:rPr>
              <w:t>Члены Жилищной комиссии</w:t>
            </w:r>
            <w:r w:rsidRPr="0026290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819" w:type="dxa"/>
          </w:tcPr>
          <w:p w:rsidR="00A4671A" w:rsidRPr="0026290E" w:rsidRDefault="00A4671A" w:rsidP="00380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1A" w:rsidRPr="0026290E" w:rsidTr="00380623">
        <w:tc>
          <w:tcPr>
            <w:tcW w:w="4928" w:type="dxa"/>
          </w:tcPr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4671A" w:rsidRPr="0026290E" w:rsidRDefault="00A4671A" w:rsidP="003806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1A" w:rsidRPr="0026290E" w:rsidTr="00380623">
        <w:tc>
          <w:tcPr>
            <w:tcW w:w="4928" w:type="dxa"/>
          </w:tcPr>
          <w:p w:rsidR="0026290E" w:rsidRPr="0026290E" w:rsidRDefault="0026290E" w:rsidP="002629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90E">
              <w:rPr>
                <w:rFonts w:ascii="Times New Roman" w:hAnsi="Times New Roman" w:cs="Times New Roman"/>
                <w:sz w:val="28"/>
                <w:szCs w:val="28"/>
              </w:rPr>
              <w:t>Председатель Шуваевского сельского Совета депутатов</w:t>
            </w:r>
            <w:r w:rsidR="00947A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290E" w:rsidRPr="0026290E" w:rsidRDefault="0026290E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0E" w:rsidRPr="0026290E" w:rsidRDefault="0026290E" w:rsidP="002629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90E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Шуваевского сельсовета</w:t>
            </w:r>
            <w:r w:rsidR="00947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90E" w:rsidRPr="0026290E" w:rsidRDefault="0026290E" w:rsidP="002629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0E" w:rsidRPr="0026290E" w:rsidRDefault="0026290E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6290E" w:rsidRPr="0026290E" w:rsidRDefault="0026290E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0E" w:rsidRPr="0026290E" w:rsidRDefault="0026290E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0E" w:rsidRPr="0026290E" w:rsidRDefault="0026290E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0E" w:rsidRPr="0026290E" w:rsidRDefault="0026290E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0E" w:rsidRPr="0026290E" w:rsidRDefault="0026290E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1A" w:rsidRPr="0026290E" w:rsidTr="00380623">
        <w:tc>
          <w:tcPr>
            <w:tcW w:w="4928" w:type="dxa"/>
          </w:tcPr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4671A" w:rsidRPr="0026290E" w:rsidRDefault="00A4671A" w:rsidP="00380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71A" w:rsidRDefault="00A4671A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236" w:rsidRPr="002145A9" w:rsidRDefault="00D37236" w:rsidP="00D37236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5A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37236" w:rsidRPr="002145A9" w:rsidRDefault="00D37236" w:rsidP="00D37236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5A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7236" w:rsidRPr="002145A9" w:rsidRDefault="00D37236" w:rsidP="00D37236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5A9">
        <w:rPr>
          <w:rFonts w:ascii="Times New Roman" w:hAnsi="Times New Roman" w:cs="Times New Roman"/>
          <w:sz w:val="24"/>
          <w:szCs w:val="24"/>
        </w:rPr>
        <w:t>от «</w:t>
      </w:r>
      <w:r w:rsidR="00FD43B6">
        <w:rPr>
          <w:rFonts w:ascii="Times New Roman" w:hAnsi="Times New Roman" w:cs="Times New Roman"/>
          <w:sz w:val="24"/>
          <w:szCs w:val="24"/>
        </w:rPr>
        <w:t xml:space="preserve"> 28 </w:t>
      </w:r>
      <w:r w:rsidRPr="002145A9">
        <w:rPr>
          <w:rFonts w:ascii="Times New Roman" w:hAnsi="Times New Roman" w:cs="Times New Roman"/>
          <w:sz w:val="24"/>
          <w:szCs w:val="24"/>
        </w:rPr>
        <w:t xml:space="preserve">» </w:t>
      </w:r>
      <w:r w:rsidR="00FD43B6">
        <w:rPr>
          <w:rFonts w:ascii="Times New Roman" w:hAnsi="Times New Roman" w:cs="Times New Roman"/>
          <w:sz w:val="24"/>
          <w:szCs w:val="24"/>
        </w:rPr>
        <w:t xml:space="preserve"> 05 </w:t>
      </w:r>
      <w:r w:rsidRPr="002145A9">
        <w:rPr>
          <w:rFonts w:ascii="Times New Roman" w:hAnsi="Times New Roman" w:cs="Times New Roman"/>
          <w:sz w:val="24"/>
          <w:szCs w:val="24"/>
        </w:rPr>
        <w:t xml:space="preserve"> 2025 № </w:t>
      </w:r>
      <w:r w:rsidR="00FD43B6">
        <w:rPr>
          <w:rFonts w:ascii="Times New Roman" w:hAnsi="Times New Roman" w:cs="Times New Roman"/>
          <w:sz w:val="24"/>
          <w:szCs w:val="24"/>
        </w:rPr>
        <w:t>219</w:t>
      </w:r>
    </w:p>
    <w:p w:rsidR="00D37236" w:rsidRDefault="00D37236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2C2AE1">
        <w:rPr>
          <w:b/>
          <w:sz w:val="28"/>
          <w:szCs w:val="28"/>
        </w:rPr>
        <w:t>1.</w:t>
      </w:r>
      <w:r w:rsidR="0087718A">
        <w:rPr>
          <w:b/>
          <w:sz w:val="28"/>
          <w:szCs w:val="28"/>
        </w:rPr>
        <w:t xml:space="preserve"> </w:t>
      </w:r>
      <w:r w:rsidRPr="002C2AE1">
        <w:rPr>
          <w:b/>
          <w:sz w:val="28"/>
          <w:szCs w:val="28"/>
        </w:rPr>
        <w:t>Общие положения.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 xml:space="preserve"> 1.1. Жилищная комиссия (далее комиссия) создается  местной </w:t>
      </w:r>
      <w:r>
        <w:rPr>
          <w:sz w:val="28"/>
          <w:szCs w:val="28"/>
        </w:rPr>
        <w:t>А</w:t>
      </w:r>
      <w:r w:rsidRPr="002C2AE1">
        <w:rPr>
          <w:sz w:val="28"/>
          <w:szCs w:val="28"/>
        </w:rPr>
        <w:t xml:space="preserve">дминистрацией муниципального образования </w:t>
      </w:r>
      <w:r>
        <w:rPr>
          <w:sz w:val="28"/>
          <w:szCs w:val="28"/>
        </w:rPr>
        <w:t>Шуваевского сельсовета Емельяновского района Красноярского края</w:t>
      </w:r>
      <w:r w:rsidRPr="002C2AE1">
        <w:rPr>
          <w:sz w:val="28"/>
          <w:szCs w:val="28"/>
        </w:rPr>
        <w:t xml:space="preserve"> как единая, постоянно действующая, комиссия по рассмотрению вопросов, связанных с обеспечением жильем граждан, проживающих на территории </w:t>
      </w:r>
      <w:r>
        <w:rPr>
          <w:sz w:val="28"/>
          <w:szCs w:val="28"/>
        </w:rPr>
        <w:t>Шуваевского сельсовета</w:t>
      </w:r>
      <w:r w:rsidRPr="002C2AE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сельсовет</w:t>
      </w:r>
      <w:r w:rsidRPr="002C2AE1">
        <w:rPr>
          <w:sz w:val="28"/>
          <w:szCs w:val="28"/>
        </w:rPr>
        <w:t>).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Жилищным кодексом РФ,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Шуваевского сельсовета</w:t>
      </w:r>
      <w:r w:rsidRPr="002C2AE1">
        <w:rPr>
          <w:sz w:val="28"/>
          <w:szCs w:val="28"/>
        </w:rPr>
        <w:t>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1.3. Решения комиссии носят рекомендательный характер.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 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2C2AE1">
        <w:rPr>
          <w:b/>
          <w:sz w:val="28"/>
          <w:szCs w:val="28"/>
        </w:rPr>
        <w:t>2.</w:t>
      </w:r>
      <w:r w:rsidR="0087718A">
        <w:rPr>
          <w:b/>
          <w:sz w:val="28"/>
          <w:szCs w:val="28"/>
        </w:rPr>
        <w:t xml:space="preserve"> </w:t>
      </w:r>
      <w:r w:rsidRPr="002C2AE1">
        <w:rPr>
          <w:b/>
          <w:sz w:val="28"/>
          <w:szCs w:val="28"/>
        </w:rPr>
        <w:t>Основные задачи комиссии.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 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2.1. Основными задачами комиссии являются: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 xml:space="preserve">– обеспечение максимальной эффективности использования муниципального жилищного фонда </w:t>
      </w:r>
      <w:r>
        <w:rPr>
          <w:sz w:val="28"/>
          <w:szCs w:val="28"/>
        </w:rPr>
        <w:t>Шуваевского сельсовета</w:t>
      </w:r>
      <w:r w:rsidRPr="002C2AE1">
        <w:rPr>
          <w:sz w:val="28"/>
          <w:szCs w:val="28"/>
        </w:rPr>
        <w:t>;</w:t>
      </w:r>
    </w:p>
    <w:p w:rsidR="00453467" w:rsidRDefault="002C2AE1" w:rsidP="00453467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осуществление объективного рассмотрения вопросов учета и распределения муниципального жилого фон</w:t>
      </w:r>
      <w:r w:rsidR="00453467">
        <w:rPr>
          <w:sz w:val="28"/>
          <w:szCs w:val="28"/>
        </w:rPr>
        <w:t>да в пределах своих полномочий;</w:t>
      </w:r>
    </w:p>
    <w:p w:rsidR="002C2AE1" w:rsidRPr="002C2AE1" w:rsidRDefault="002C2AE1" w:rsidP="00453467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 xml:space="preserve">– обеспечение реализации жилищных прав граждан, проживающих на территории </w:t>
      </w:r>
      <w:r w:rsidR="00453467">
        <w:rPr>
          <w:sz w:val="28"/>
          <w:szCs w:val="28"/>
        </w:rPr>
        <w:t>сельсовета</w:t>
      </w:r>
      <w:r w:rsidRPr="002C2AE1">
        <w:rPr>
          <w:sz w:val="28"/>
          <w:szCs w:val="28"/>
        </w:rPr>
        <w:t>, в соответствии с жилищным законодательством, отнесенным к компетенции органов местного самоуправления.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 </w:t>
      </w:r>
    </w:p>
    <w:p w:rsidR="002C2AE1" w:rsidRPr="00570948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70948">
        <w:rPr>
          <w:b/>
          <w:sz w:val="28"/>
          <w:szCs w:val="28"/>
        </w:rPr>
        <w:t>3.</w:t>
      </w:r>
      <w:r w:rsidR="0087718A">
        <w:rPr>
          <w:b/>
          <w:sz w:val="28"/>
          <w:szCs w:val="28"/>
        </w:rPr>
        <w:t xml:space="preserve"> </w:t>
      </w:r>
      <w:r w:rsidRPr="00570948">
        <w:rPr>
          <w:b/>
          <w:sz w:val="28"/>
          <w:szCs w:val="28"/>
        </w:rPr>
        <w:t>Функции комиссии.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 </w:t>
      </w:r>
    </w:p>
    <w:p w:rsidR="00570948" w:rsidRPr="00570948" w:rsidRDefault="00570948" w:rsidP="0057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948">
        <w:rPr>
          <w:rFonts w:ascii="Times New Roman" w:hAnsi="Times New Roman" w:cs="Times New Roman"/>
          <w:sz w:val="28"/>
          <w:szCs w:val="28"/>
        </w:rPr>
        <w:t>3.1. Жилищная комиссия обсуждает и принимает решения по следующим вопросам:</w:t>
      </w:r>
    </w:p>
    <w:p w:rsidR="00570948" w:rsidRPr="00570948" w:rsidRDefault="00570948" w:rsidP="0057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948">
        <w:rPr>
          <w:rFonts w:ascii="Times New Roman" w:hAnsi="Times New Roman" w:cs="Times New Roman"/>
          <w:sz w:val="28"/>
          <w:szCs w:val="28"/>
        </w:rPr>
        <w:t>1) принятие граждан на учет в качестве нуждающихся в жилых помещениях, предоставляемых по договору социального найма;</w:t>
      </w:r>
    </w:p>
    <w:p w:rsidR="00570948" w:rsidRPr="00570948" w:rsidRDefault="00570948" w:rsidP="0057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948">
        <w:rPr>
          <w:rFonts w:ascii="Times New Roman" w:hAnsi="Times New Roman" w:cs="Times New Roman"/>
          <w:sz w:val="28"/>
          <w:szCs w:val="28"/>
        </w:rPr>
        <w:t>2) снятие граждан с учета в качестве нуждающихся в жилых помещениях;</w:t>
      </w:r>
    </w:p>
    <w:p w:rsidR="00570948" w:rsidRPr="00570948" w:rsidRDefault="00570948" w:rsidP="0057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948">
        <w:rPr>
          <w:rFonts w:ascii="Times New Roman" w:hAnsi="Times New Roman" w:cs="Times New Roman"/>
          <w:sz w:val="28"/>
          <w:szCs w:val="28"/>
        </w:rPr>
        <w:t>3) согласование обмена жилых помещений, предоставленных по договорам социального найма;</w:t>
      </w:r>
    </w:p>
    <w:p w:rsidR="00570948" w:rsidRPr="00570948" w:rsidRDefault="00570948" w:rsidP="0057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948">
        <w:rPr>
          <w:rFonts w:ascii="Times New Roman" w:hAnsi="Times New Roman" w:cs="Times New Roman"/>
          <w:sz w:val="28"/>
          <w:szCs w:val="28"/>
        </w:rPr>
        <w:t>4) предоставление жилых помещений в специализированном жилищном фонде в соответствии с порядком предоставления жилых помещений муниципального специализированного жилищного фонда;</w:t>
      </w:r>
    </w:p>
    <w:p w:rsidR="00570948" w:rsidRPr="00570948" w:rsidRDefault="00570948" w:rsidP="0057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948">
        <w:rPr>
          <w:rFonts w:ascii="Times New Roman" w:hAnsi="Times New Roman" w:cs="Times New Roman"/>
          <w:sz w:val="28"/>
          <w:szCs w:val="28"/>
        </w:rPr>
        <w:t xml:space="preserve">5) предоставление жилых помещений фонда коммерческого использования по договорам коммерческого найма в соответствии с </w:t>
      </w:r>
      <w:r w:rsidRPr="00570948">
        <w:rPr>
          <w:rFonts w:ascii="Times New Roman" w:hAnsi="Times New Roman" w:cs="Times New Roman"/>
          <w:sz w:val="28"/>
          <w:szCs w:val="28"/>
        </w:rPr>
        <w:lastRenderedPageBreak/>
        <w:t xml:space="preserve">порядком предоставления коммерческого найма жилых помещений муниципального жилищного фонда.  </w:t>
      </w:r>
    </w:p>
    <w:p w:rsidR="00570948" w:rsidRPr="00570948" w:rsidRDefault="00570948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C2AE1" w:rsidRPr="00570948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70948">
        <w:rPr>
          <w:b/>
          <w:sz w:val="28"/>
          <w:szCs w:val="28"/>
        </w:rPr>
        <w:t>4.</w:t>
      </w:r>
      <w:r w:rsidR="0087718A">
        <w:rPr>
          <w:b/>
          <w:sz w:val="28"/>
          <w:szCs w:val="28"/>
        </w:rPr>
        <w:t xml:space="preserve"> </w:t>
      </w:r>
      <w:r w:rsidRPr="00570948">
        <w:rPr>
          <w:b/>
          <w:sz w:val="28"/>
          <w:szCs w:val="28"/>
        </w:rPr>
        <w:t>Организация деятельности комиссии.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 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4.1. Формой деятельности комиссии является заседание, которое проводится по мере необходимости.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4.2. Комиссию возглавляет председатель, который руководит ее деятельностью, несет</w:t>
      </w:r>
      <w:r w:rsidR="00BB54FA">
        <w:rPr>
          <w:sz w:val="28"/>
          <w:szCs w:val="28"/>
        </w:rPr>
        <w:t xml:space="preserve"> </w:t>
      </w:r>
      <w:r w:rsidRPr="002C2AE1">
        <w:rPr>
          <w:sz w:val="28"/>
          <w:szCs w:val="28"/>
        </w:rPr>
        <w:t>ответственность за организацию работы комиссии.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В случае отсутствия председателя комиссии, временное исполнение его обязанностей возлагается на заместителя председателя комиссии, а в случае отсутствия председателя комиссии, его заместителя – на одного из членов комиссии.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4.3. Председатель комиссии: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осуществляет общее руководство работой комиссии и обеспечивает выполнение</w:t>
      </w:r>
      <w:r w:rsidR="00F34D4C">
        <w:rPr>
          <w:sz w:val="28"/>
          <w:szCs w:val="28"/>
        </w:rPr>
        <w:t xml:space="preserve"> </w:t>
      </w:r>
      <w:r w:rsidRPr="002C2AE1">
        <w:rPr>
          <w:sz w:val="28"/>
          <w:szCs w:val="28"/>
        </w:rPr>
        <w:t xml:space="preserve">настоящего </w:t>
      </w:r>
      <w:r w:rsidR="00F34D4C">
        <w:rPr>
          <w:sz w:val="28"/>
          <w:szCs w:val="28"/>
        </w:rPr>
        <w:t>П</w:t>
      </w:r>
      <w:r w:rsidRPr="002C2AE1">
        <w:rPr>
          <w:sz w:val="28"/>
          <w:szCs w:val="28"/>
        </w:rPr>
        <w:t>остановления;</w:t>
      </w:r>
    </w:p>
    <w:p w:rsidR="00F34D4C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-</w:t>
      </w:r>
      <w:r w:rsidR="00F34D4C">
        <w:rPr>
          <w:sz w:val="28"/>
          <w:szCs w:val="28"/>
        </w:rPr>
        <w:t xml:space="preserve"> </w:t>
      </w:r>
      <w:r w:rsidRPr="002C2AE1">
        <w:rPr>
          <w:sz w:val="28"/>
          <w:szCs w:val="28"/>
        </w:rPr>
        <w:t>устанавливает дату и время</w:t>
      </w:r>
      <w:r w:rsidR="00F34D4C">
        <w:rPr>
          <w:sz w:val="28"/>
          <w:szCs w:val="28"/>
        </w:rPr>
        <w:t xml:space="preserve"> проведения заседаний комиссии;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объявляет заседание правомочным или выносит решение о его переносе в случае</w:t>
      </w:r>
      <w:r w:rsidR="00F34D4C">
        <w:rPr>
          <w:sz w:val="28"/>
          <w:szCs w:val="28"/>
        </w:rPr>
        <w:t xml:space="preserve"> </w:t>
      </w:r>
      <w:r w:rsidRPr="002C2AE1">
        <w:rPr>
          <w:sz w:val="28"/>
          <w:szCs w:val="28"/>
        </w:rPr>
        <w:t>отсутствия кворума;</w:t>
      </w:r>
    </w:p>
    <w:p w:rsidR="00F34D4C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-</w:t>
      </w:r>
      <w:r w:rsidR="00F34D4C">
        <w:rPr>
          <w:sz w:val="28"/>
          <w:szCs w:val="28"/>
        </w:rPr>
        <w:t xml:space="preserve"> </w:t>
      </w:r>
      <w:r w:rsidRPr="002C2AE1">
        <w:rPr>
          <w:sz w:val="28"/>
          <w:szCs w:val="28"/>
        </w:rPr>
        <w:t>открывает и ведет заседани</w:t>
      </w:r>
      <w:r w:rsidR="00F34D4C">
        <w:rPr>
          <w:sz w:val="28"/>
          <w:szCs w:val="28"/>
        </w:rPr>
        <w:t>я комиссии, объявляет перерывы;</w:t>
      </w:r>
    </w:p>
    <w:p w:rsidR="00F34D4C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объявляет состав комиссии, порядок рассмотрения</w:t>
      </w:r>
      <w:r w:rsidR="00F34D4C">
        <w:rPr>
          <w:sz w:val="28"/>
          <w:szCs w:val="28"/>
        </w:rPr>
        <w:t xml:space="preserve"> вопросов для обсуждения;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осуществляет иные действия в соответствии с законодательством Российской Федерации</w:t>
      </w:r>
      <w:r w:rsidR="006F73C4">
        <w:rPr>
          <w:sz w:val="28"/>
          <w:szCs w:val="28"/>
        </w:rPr>
        <w:t xml:space="preserve"> </w:t>
      </w:r>
      <w:r w:rsidRPr="002C2AE1">
        <w:rPr>
          <w:sz w:val="28"/>
          <w:szCs w:val="28"/>
        </w:rPr>
        <w:t xml:space="preserve">и настоящим </w:t>
      </w:r>
      <w:r w:rsidR="006F73C4">
        <w:rPr>
          <w:sz w:val="28"/>
          <w:szCs w:val="28"/>
        </w:rPr>
        <w:t>П</w:t>
      </w:r>
      <w:r w:rsidRPr="002C2AE1">
        <w:rPr>
          <w:sz w:val="28"/>
          <w:szCs w:val="28"/>
        </w:rPr>
        <w:t>оложением.</w:t>
      </w:r>
    </w:p>
    <w:p w:rsidR="006F73C4" w:rsidRDefault="002C2AE1" w:rsidP="006F73C4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4.4. По решению председателя комиссии секретарь комиссии организует заседание и подготовку вопросов, подлежащих к рассмотрению на</w:t>
      </w:r>
      <w:r w:rsidR="006F73C4">
        <w:rPr>
          <w:sz w:val="28"/>
          <w:szCs w:val="28"/>
        </w:rPr>
        <w:t xml:space="preserve"> </w:t>
      </w:r>
      <w:r w:rsidRPr="002C2AE1">
        <w:rPr>
          <w:sz w:val="28"/>
          <w:szCs w:val="28"/>
        </w:rPr>
        <w:t>нем.</w:t>
      </w:r>
    </w:p>
    <w:p w:rsidR="002C2AE1" w:rsidRPr="002C2AE1" w:rsidRDefault="002C2AE1" w:rsidP="006F73C4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Секретарь комиссии: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осуществляет подготовку заседаний комиссии, включая оформление и рассылку необходимых документов, информирование членов комиссии по всем вопросам организационного характера, в том числе извещает лиц, принимающих участие в работе комиссии, о времени и месте проведения заседания и обеспечивает членов комиссии</w:t>
      </w:r>
      <w:r w:rsidR="006F73C4">
        <w:rPr>
          <w:sz w:val="28"/>
          <w:szCs w:val="28"/>
        </w:rPr>
        <w:t xml:space="preserve"> </w:t>
      </w:r>
      <w:r w:rsidRPr="002C2AE1">
        <w:rPr>
          <w:sz w:val="28"/>
          <w:szCs w:val="28"/>
        </w:rPr>
        <w:t>необходимыми материалами;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оформляет решение комиссии;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уведомляет граждан о принятых решениях комиссии;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готовит по поручению председателя комиссии проекты правовых актов об утверждении решений жилищной комиссии;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готовит проекты ответов на обращения граждан;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осуществляет хранение решений и принятых правовых актов, принятых по результатам</w:t>
      </w:r>
      <w:r w:rsidR="006F73C4">
        <w:rPr>
          <w:sz w:val="28"/>
          <w:szCs w:val="28"/>
        </w:rPr>
        <w:t xml:space="preserve"> </w:t>
      </w:r>
      <w:r w:rsidRPr="002C2AE1">
        <w:rPr>
          <w:sz w:val="28"/>
          <w:szCs w:val="28"/>
        </w:rPr>
        <w:t>заседания комиссии;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– осуществляет иные действия организационно-технического характера, связанные с работой комиссии.</w:t>
      </w:r>
    </w:p>
    <w:p w:rsidR="00CA213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4.5.</w:t>
      </w:r>
      <w:r w:rsidR="00D92CA7">
        <w:rPr>
          <w:sz w:val="28"/>
          <w:szCs w:val="28"/>
        </w:rPr>
        <w:t xml:space="preserve"> </w:t>
      </w:r>
      <w:r w:rsidRPr="002C2AE1">
        <w:rPr>
          <w:sz w:val="28"/>
          <w:szCs w:val="28"/>
        </w:rPr>
        <w:t>Заседание комиссии считается правомочным, если на нем присутствует не менее половины списочного состава комиссии. Заседание комиссии ведет ее председатель.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lastRenderedPageBreak/>
        <w:t>На заседании комиссии по согласованию с председателем, в случае отсутствия члена комиссии по объективным обстоятельствам, его замещает лицо, уполномоченное выполнять его функции в соответствии с должностными обязанностями.</w:t>
      </w:r>
    </w:p>
    <w:p w:rsidR="002C2AE1" w:rsidRPr="00CD7386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D7386">
        <w:rPr>
          <w:sz w:val="28"/>
          <w:szCs w:val="28"/>
        </w:rPr>
        <w:t>4.</w:t>
      </w:r>
      <w:r w:rsidR="00CA2131" w:rsidRPr="00CD7386">
        <w:rPr>
          <w:sz w:val="28"/>
          <w:szCs w:val="28"/>
        </w:rPr>
        <w:t>6</w:t>
      </w:r>
      <w:r w:rsidRPr="00CD7386">
        <w:rPr>
          <w:sz w:val="28"/>
          <w:szCs w:val="28"/>
        </w:rPr>
        <w:t>. Решение комиссии считается принятым, если за него проголосовало не менее половины присутствующих на заседании.</w:t>
      </w:r>
    </w:p>
    <w:p w:rsidR="00CD7386" w:rsidRPr="00CD7386" w:rsidRDefault="002C2AE1" w:rsidP="00CD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86">
        <w:rPr>
          <w:rFonts w:ascii="Times New Roman" w:hAnsi="Times New Roman" w:cs="Times New Roman"/>
          <w:sz w:val="28"/>
          <w:szCs w:val="28"/>
        </w:rPr>
        <w:t>4.</w:t>
      </w:r>
      <w:r w:rsidR="00CD7386" w:rsidRPr="00CD7386">
        <w:rPr>
          <w:rFonts w:ascii="Times New Roman" w:hAnsi="Times New Roman" w:cs="Times New Roman"/>
          <w:sz w:val="28"/>
          <w:szCs w:val="28"/>
        </w:rPr>
        <w:t>7</w:t>
      </w:r>
      <w:r w:rsidRPr="00CD7386">
        <w:rPr>
          <w:rFonts w:ascii="Times New Roman" w:hAnsi="Times New Roman" w:cs="Times New Roman"/>
          <w:sz w:val="28"/>
          <w:szCs w:val="28"/>
        </w:rPr>
        <w:t>.</w:t>
      </w:r>
      <w:r w:rsidR="00CD7386" w:rsidRPr="00CD7386">
        <w:rPr>
          <w:rFonts w:ascii="Times New Roman" w:hAnsi="Times New Roman" w:cs="Times New Roman"/>
          <w:sz w:val="28"/>
          <w:szCs w:val="28"/>
        </w:rPr>
        <w:t xml:space="preserve"> Решение Жилищной комиссии оформляется протоколом, который подписывается председателем, его заместителем, секретарем и членами Жилищной комиссии, присутствующими на заседании.</w:t>
      </w:r>
    </w:p>
    <w:p w:rsidR="00CD7386" w:rsidRPr="00CD7386" w:rsidRDefault="00CD7386" w:rsidP="00CD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86">
        <w:rPr>
          <w:rFonts w:ascii="Times New Roman" w:hAnsi="Times New Roman" w:cs="Times New Roman"/>
          <w:sz w:val="28"/>
          <w:szCs w:val="28"/>
        </w:rPr>
        <w:t xml:space="preserve">4.8. Член Жилищной комиссии, голосовавший против принятого Жилищной комиссией решения, вправе отразить в протоколе свое особое мнение. </w:t>
      </w:r>
    </w:p>
    <w:p w:rsidR="00CD7386" w:rsidRPr="00CD7386" w:rsidRDefault="00CD7386" w:rsidP="00CD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86">
        <w:rPr>
          <w:rFonts w:ascii="Times New Roman" w:hAnsi="Times New Roman" w:cs="Times New Roman"/>
          <w:sz w:val="28"/>
          <w:szCs w:val="28"/>
        </w:rPr>
        <w:t>4.9. На основ</w:t>
      </w:r>
      <w:r>
        <w:rPr>
          <w:rFonts w:ascii="Times New Roman" w:hAnsi="Times New Roman" w:cs="Times New Roman"/>
          <w:sz w:val="28"/>
          <w:szCs w:val="28"/>
        </w:rPr>
        <w:t>ании решения Жилищной комиссии А</w:t>
      </w:r>
      <w:r w:rsidRPr="00CD7386">
        <w:rPr>
          <w:rFonts w:ascii="Times New Roman" w:hAnsi="Times New Roman" w:cs="Times New Roman"/>
          <w:sz w:val="28"/>
          <w:szCs w:val="28"/>
        </w:rPr>
        <w:t xml:space="preserve">дминистрацией Шуваевского сельсовета принимается соответствующее Постановление. </w:t>
      </w:r>
    </w:p>
    <w:p w:rsidR="00CD7386" w:rsidRPr="00CD7386" w:rsidRDefault="00CD7386" w:rsidP="00CD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86">
        <w:rPr>
          <w:rFonts w:ascii="Times New Roman" w:hAnsi="Times New Roman" w:cs="Times New Roman"/>
          <w:sz w:val="28"/>
          <w:szCs w:val="28"/>
        </w:rPr>
        <w:t>4.10. Постановления, принятые на основании решений Жилищной комиссии, регистрируются в общем порядке в соответствии с Инструкцией по делопроизводству.</w:t>
      </w:r>
    </w:p>
    <w:p w:rsidR="00CD7386" w:rsidRPr="00CD7386" w:rsidRDefault="00CD7386" w:rsidP="00CD7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86">
        <w:rPr>
          <w:rFonts w:ascii="Times New Roman" w:hAnsi="Times New Roman" w:cs="Times New Roman"/>
          <w:sz w:val="28"/>
          <w:szCs w:val="28"/>
        </w:rPr>
        <w:t>4.11. Постановления администрации, принятые на основании решений Жилищной комиссии, могут быть обжалованы в суд в установленном законодательством порядке.</w:t>
      </w:r>
    </w:p>
    <w:p w:rsidR="00CD7386" w:rsidRDefault="00CD7386" w:rsidP="00CD738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E1" w:rsidRPr="00570948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70948">
        <w:rPr>
          <w:b/>
          <w:sz w:val="28"/>
          <w:szCs w:val="28"/>
        </w:rPr>
        <w:t>5.</w:t>
      </w:r>
      <w:r w:rsidR="0087718A">
        <w:rPr>
          <w:b/>
          <w:sz w:val="28"/>
          <w:szCs w:val="28"/>
        </w:rPr>
        <w:t xml:space="preserve"> </w:t>
      </w:r>
      <w:r w:rsidRPr="00570948">
        <w:rPr>
          <w:b/>
          <w:sz w:val="28"/>
          <w:szCs w:val="28"/>
        </w:rPr>
        <w:t>Права комиссии.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 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5.1. Комиссия для выполнения своих задач имеет право: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5.1.1. Запрашивать в установленном порядке у органов исполнительной власти области, территориальных федеральных органов государственной власти, органов местного самоуправления документы и материалы, необходимые для работы.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5.1.2. Рассматривать на заседаниях комиссии результаты реализации мероприятий программы с приглашением потенциальных участников программы.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5.1.3. Самостоятельно определять регламент работы.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 </w:t>
      </w:r>
    </w:p>
    <w:p w:rsidR="002C2AE1" w:rsidRPr="00570948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70948">
        <w:rPr>
          <w:b/>
          <w:sz w:val="28"/>
          <w:szCs w:val="28"/>
        </w:rPr>
        <w:t>6.</w:t>
      </w:r>
      <w:r w:rsidR="0087718A">
        <w:rPr>
          <w:b/>
          <w:sz w:val="28"/>
          <w:szCs w:val="28"/>
        </w:rPr>
        <w:t xml:space="preserve"> </w:t>
      </w:r>
      <w:r w:rsidRPr="00570948">
        <w:rPr>
          <w:b/>
          <w:sz w:val="28"/>
          <w:szCs w:val="28"/>
        </w:rPr>
        <w:t>Обжалование решений и действий комиссии.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 </w:t>
      </w:r>
    </w:p>
    <w:p w:rsidR="002C2AE1" w:rsidRPr="002C2AE1" w:rsidRDefault="002C2AE1" w:rsidP="002C2AE1">
      <w:pPr>
        <w:pStyle w:val="ac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2AE1">
        <w:rPr>
          <w:sz w:val="28"/>
          <w:szCs w:val="28"/>
        </w:rPr>
        <w:t>6.1. Все решения и действия комиссии могут быть обжалованы в судебном порядке, в порядке, установленном действующим законодательством.</w:t>
      </w:r>
    </w:p>
    <w:p w:rsidR="002C2AE1" w:rsidRDefault="002C2AE1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E1" w:rsidRDefault="002C2AE1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E1" w:rsidRDefault="002C2AE1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E1" w:rsidRDefault="002C2AE1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E1" w:rsidRDefault="002C2AE1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E1" w:rsidRDefault="002C2AE1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AE1" w:rsidRDefault="002C2AE1" w:rsidP="006D4FB6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2AE1" w:rsidSect="00564078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544" w:rsidRDefault="001A0544" w:rsidP="00A321B2">
      <w:pPr>
        <w:spacing w:after="0" w:line="240" w:lineRule="auto"/>
      </w:pPr>
      <w:r>
        <w:separator/>
      </w:r>
    </w:p>
  </w:endnote>
  <w:endnote w:type="continuationSeparator" w:id="1">
    <w:p w:rsidR="001A0544" w:rsidRDefault="001A0544" w:rsidP="00A3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544" w:rsidRDefault="001A0544" w:rsidP="00A321B2">
      <w:pPr>
        <w:spacing w:after="0" w:line="240" w:lineRule="auto"/>
      </w:pPr>
      <w:r>
        <w:separator/>
      </w:r>
    </w:p>
  </w:footnote>
  <w:footnote w:type="continuationSeparator" w:id="1">
    <w:p w:rsidR="001A0544" w:rsidRDefault="001A0544" w:rsidP="00A3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73F7A"/>
    <w:multiLevelType w:val="hybridMultilevel"/>
    <w:tmpl w:val="0254C224"/>
    <w:lvl w:ilvl="0" w:tplc="176CF2AA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34"/>
    <w:rsid w:val="00011ACD"/>
    <w:rsid w:val="00015A90"/>
    <w:rsid w:val="00021FFF"/>
    <w:rsid w:val="000234E5"/>
    <w:rsid w:val="00027A47"/>
    <w:rsid w:val="00030F6E"/>
    <w:rsid w:val="00037B88"/>
    <w:rsid w:val="0004761F"/>
    <w:rsid w:val="00047A95"/>
    <w:rsid w:val="00063440"/>
    <w:rsid w:val="000663E6"/>
    <w:rsid w:val="0007583C"/>
    <w:rsid w:val="00080FD0"/>
    <w:rsid w:val="000B158F"/>
    <w:rsid w:val="000C50F3"/>
    <w:rsid w:val="000E5DA4"/>
    <w:rsid w:val="000E6A87"/>
    <w:rsid w:val="00101C94"/>
    <w:rsid w:val="00101FFC"/>
    <w:rsid w:val="0011471C"/>
    <w:rsid w:val="001209CB"/>
    <w:rsid w:val="00140934"/>
    <w:rsid w:val="00142A50"/>
    <w:rsid w:val="00163068"/>
    <w:rsid w:val="00174124"/>
    <w:rsid w:val="00174767"/>
    <w:rsid w:val="00177454"/>
    <w:rsid w:val="00185278"/>
    <w:rsid w:val="001937FF"/>
    <w:rsid w:val="001975F2"/>
    <w:rsid w:val="001A0544"/>
    <w:rsid w:val="001A4BAB"/>
    <w:rsid w:val="001B7D42"/>
    <w:rsid w:val="001C7332"/>
    <w:rsid w:val="001D0556"/>
    <w:rsid w:val="001D44FB"/>
    <w:rsid w:val="001F0D23"/>
    <w:rsid w:val="001F1C11"/>
    <w:rsid w:val="001F2D13"/>
    <w:rsid w:val="001F3CA2"/>
    <w:rsid w:val="002037A1"/>
    <w:rsid w:val="00204F10"/>
    <w:rsid w:val="00207B61"/>
    <w:rsid w:val="002145A9"/>
    <w:rsid w:val="00217824"/>
    <w:rsid w:val="00221BE8"/>
    <w:rsid w:val="00231D35"/>
    <w:rsid w:val="00233992"/>
    <w:rsid w:val="00243528"/>
    <w:rsid w:val="002446F3"/>
    <w:rsid w:val="00253629"/>
    <w:rsid w:val="00261329"/>
    <w:rsid w:val="0026290E"/>
    <w:rsid w:val="00272D5F"/>
    <w:rsid w:val="00275C1F"/>
    <w:rsid w:val="0028456D"/>
    <w:rsid w:val="00286D00"/>
    <w:rsid w:val="002A722A"/>
    <w:rsid w:val="002B32BE"/>
    <w:rsid w:val="002B3FA3"/>
    <w:rsid w:val="002C1E0A"/>
    <w:rsid w:val="002C2AE1"/>
    <w:rsid w:val="002C50C5"/>
    <w:rsid w:val="002D2965"/>
    <w:rsid w:val="00300B62"/>
    <w:rsid w:val="00301FC3"/>
    <w:rsid w:val="00302F2E"/>
    <w:rsid w:val="0030482A"/>
    <w:rsid w:val="00312C72"/>
    <w:rsid w:val="003212D6"/>
    <w:rsid w:val="00322B52"/>
    <w:rsid w:val="00324EFA"/>
    <w:rsid w:val="00336A87"/>
    <w:rsid w:val="003478BF"/>
    <w:rsid w:val="00360C9F"/>
    <w:rsid w:val="003633F0"/>
    <w:rsid w:val="00365352"/>
    <w:rsid w:val="003861A4"/>
    <w:rsid w:val="00387B66"/>
    <w:rsid w:val="003948D9"/>
    <w:rsid w:val="00395C45"/>
    <w:rsid w:val="003A7FC1"/>
    <w:rsid w:val="003B0F14"/>
    <w:rsid w:val="003C0680"/>
    <w:rsid w:val="003C0DE5"/>
    <w:rsid w:val="003C5528"/>
    <w:rsid w:val="003D3902"/>
    <w:rsid w:val="003E0BFD"/>
    <w:rsid w:val="003E54A0"/>
    <w:rsid w:val="003F0102"/>
    <w:rsid w:val="003F7E27"/>
    <w:rsid w:val="00401542"/>
    <w:rsid w:val="004038CF"/>
    <w:rsid w:val="004105B2"/>
    <w:rsid w:val="004121FE"/>
    <w:rsid w:val="00413002"/>
    <w:rsid w:val="004174E7"/>
    <w:rsid w:val="00417838"/>
    <w:rsid w:val="004442AE"/>
    <w:rsid w:val="004478A0"/>
    <w:rsid w:val="00453123"/>
    <w:rsid w:val="00453467"/>
    <w:rsid w:val="004555A7"/>
    <w:rsid w:val="0045562C"/>
    <w:rsid w:val="00457B34"/>
    <w:rsid w:val="00463C65"/>
    <w:rsid w:val="004770BB"/>
    <w:rsid w:val="0047790C"/>
    <w:rsid w:val="004955F3"/>
    <w:rsid w:val="00496C3D"/>
    <w:rsid w:val="004970D4"/>
    <w:rsid w:val="004A01DA"/>
    <w:rsid w:val="004A42CF"/>
    <w:rsid w:val="004B07C0"/>
    <w:rsid w:val="004B598C"/>
    <w:rsid w:val="004B5DD9"/>
    <w:rsid w:val="004B6557"/>
    <w:rsid w:val="004C0B11"/>
    <w:rsid w:val="004C4974"/>
    <w:rsid w:val="004F2C0E"/>
    <w:rsid w:val="0050583A"/>
    <w:rsid w:val="00511CD0"/>
    <w:rsid w:val="00541DA2"/>
    <w:rsid w:val="00561890"/>
    <w:rsid w:val="00564078"/>
    <w:rsid w:val="00570948"/>
    <w:rsid w:val="0057359C"/>
    <w:rsid w:val="0058101B"/>
    <w:rsid w:val="005933D1"/>
    <w:rsid w:val="005B3266"/>
    <w:rsid w:val="005E5DF4"/>
    <w:rsid w:val="005F7778"/>
    <w:rsid w:val="006253FB"/>
    <w:rsid w:val="0064614C"/>
    <w:rsid w:val="00650949"/>
    <w:rsid w:val="0067314D"/>
    <w:rsid w:val="0067404B"/>
    <w:rsid w:val="00683A63"/>
    <w:rsid w:val="00690123"/>
    <w:rsid w:val="00695DD7"/>
    <w:rsid w:val="006B1386"/>
    <w:rsid w:val="006D4FB6"/>
    <w:rsid w:val="006F3486"/>
    <w:rsid w:val="006F73C4"/>
    <w:rsid w:val="00711DCC"/>
    <w:rsid w:val="00743582"/>
    <w:rsid w:val="00744ED5"/>
    <w:rsid w:val="00756FFB"/>
    <w:rsid w:val="00761E92"/>
    <w:rsid w:val="0076742B"/>
    <w:rsid w:val="007842FA"/>
    <w:rsid w:val="007953D4"/>
    <w:rsid w:val="007A425E"/>
    <w:rsid w:val="007B7E29"/>
    <w:rsid w:val="007C16D5"/>
    <w:rsid w:val="007C4A4B"/>
    <w:rsid w:val="007C7DAC"/>
    <w:rsid w:val="007D1D99"/>
    <w:rsid w:val="007D2C2C"/>
    <w:rsid w:val="007E4C7B"/>
    <w:rsid w:val="00802E33"/>
    <w:rsid w:val="00807804"/>
    <w:rsid w:val="008166E6"/>
    <w:rsid w:val="008404A6"/>
    <w:rsid w:val="0084187B"/>
    <w:rsid w:val="00842C0A"/>
    <w:rsid w:val="008456C2"/>
    <w:rsid w:val="0087718A"/>
    <w:rsid w:val="00896FF7"/>
    <w:rsid w:val="008A4A9F"/>
    <w:rsid w:val="008B3ACB"/>
    <w:rsid w:val="008C3494"/>
    <w:rsid w:val="008C4C2A"/>
    <w:rsid w:val="008C7910"/>
    <w:rsid w:val="008D12A3"/>
    <w:rsid w:val="008D2417"/>
    <w:rsid w:val="008D3D86"/>
    <w:rsid w:val="008E577F"/>
    <w:rsid w:val="008F1687"/>
    <w:rsid w:val="008F1E3A"/>
    <w:rsid w:val="008F54D2"/>
    <w:rsid w:val="00911907"/>
    <w:rsid w:val="00917730"/>
    <w:rsid w:val="00932E64"/>
    <w:rsid w:val="00934349"/>
    <w:rsid w:val="009366DE"/>
    <w:rsid w:val="009412E2"/>
    <w:rsid w:val="00944BAA"/>
    <w:rsid w:val="00947A1F"/>
    <w:rsid w:val="0095155B"/>
    <w:rsid w:val="009C7568"/>
    <w:rsid w:val="009D5ED8"/>
    <w:rsid w:val="009E612C"/>
    <w:rsid w:val="00A25A68"/>
    <w:rsid w:val="00A3007D"/>
    <w:rsid w:val="00A316EA"/>
    <w:rsid w:val="00A321B2"/>
    <w:rsid w:val="00A4146A"/>
    <w:rsid w:val="00A4671A"/>
    <w:rsid w:val="00A62B6F"/>
    <w:rsid w:val="00A7471D"/>
    <w:rsid w:val="00A94713"/>
    <w:rsid w:val="00AA4457"/>
    <w:rsid w:val="00AA64B0"/>
    <w:rsid w:val="00AB773A"/>
    <w:rsid w:val="00AD1EB4"/>
    <w:rsid w:val="00AD4D2B"/>
    <w:rsid w:val="00AE3A80"/>
    <w:rsid w:val="00AF3406"/>
    <w:rsid w:val="00AF4AEE"/>
    <w:rsid w:val="00B04805"/>
    <w:rsid w:val="00B2243B"/>
    <w:rsid w:val="00B26641"/>
    <w:rsid w:val="00B35495"/>
    <w:rsid w:val="00B466DB"/>
    <w:rsid w:val="00B648BE"/>
    <w:rsid w:val="00B736D9"/>
    <w:rsid w:val="00B75DB8"/>
    <w:rsid w:val="00B979E3"/>
    <w:rsid w:val="00BA3609"/>
    <w:rsid w:val="00BA5616"/>
    <w:rsid w:val="00BA5ADB"/>
    <w:rsid w:val="00BA6F44"/>
    <w:rsid w:val="00BB54FA"/>
    <w:rsid w:val="00BB6C4F"/>
    <w:rsid w:val="00BD2C11"/>
    <w:rsid w:val="00BD551D"/>
    <w:rsid w:val="00BD68E8"/>
    <w:rsid w:val="00BF0E11"/>
    <w:rsid w:val="00BF0F17"/>
    <w:rsid w:val="00BF6568"/>
    <w:rsid w:val="00BF6708"/>
    <w:rsid w:val="00C00044"/>
    <w:rsid w:val="00C00A3B"/>
    <w:rsid w:val="00C1329A"/>
    <w:rsid w:val="00C247DC"/>
    <w:rsid w:val="00C3762A"/>
    <w:rsid w:val="00C5517D"/>
    <w:rsid w:val="00C552FB"/>
    <w:rsid w:val="00C94226"/>
    <w:rsid w:val="00CA2131"/>
    <w:rsid w:val="00CB0D0C"/>
    <w:rsid w:val="00CB311C"/>
    <w:rsid w:val="00CB7FBF"/>
    <w:rsid w:val="00CC2584"/>
    <w:rsid w:val="00CC2DA9"/>
    <w:rsid w:val="00CC4BFF"/>
    <w:rsid w:val="00CD1DB3"/>
    <w:rsid w:val="00CD4289"/>
    <w:rsid w:val="00CD4465"/>
    <w:rsid w:val="00CD7386"/>
    <w:rsid w:val="00D12C2A"/>
    <w:rsid w:val="00D14746"/>
    <w:rsid w:val="00D14B31"/>
    <w:rsid w:val="00D177C7"/>
    <w:rsid w:val="00D23F1D"/>
    <w:rsid w:val="00D34BE2"/>
    <w:rsid w:val="00D37236"/>
    <w:rsid w:val="00D42521"/>
    <w:rsid w:val="00D46963"/>
    <w:rsid w:val="00D55D7A"/>
    <w:rsid w:val="00D64F02"/>
    <w:rsid w:val="00D679D5"/>
    <w:rsid w:val="00D832D9"/>
    <w:rsid w:val="00D87C8E"/>
    <w:rsid w:val="00D91C06"/>
    <w:rsid w:val="00D92CA7"/>
    <w:rsid w:val="00DA25F3"/>
    <w:rsid w:val="00DA2C90"/>
    <w:rsid w:val="00DB050B"/>
    <w:rsid w:val="00DB4DAD"/>
    <w:rsid w:val="00DB56D8"/>
    <w:rsid w:val="00DB6729"/>
    <w:rsid w:val="00DC3006"/>
    <w:rsid w:val="00DD23AF"/>
    <w:rsid w:val="00E27E52"/>
    <w:rsid w:val="00E373E2"/>
    <w:rsid w:val="00E4692B"/>
    <w:rsid w:val="00E46ACB"/>
    <w:rsid w:val="00E47DD1"/>
    <w:rsid w:val="00E63588"/>
    <w:rsid w:val="00E67F41"/>
    <w:rsid w:val="00E8485A"/>
    <w:rsid w:val="00E91907"/>
    <w:rsid w:val="00EA2118"/>
    <w:rsid w:val="00EA26E8"/>
    <w:rsid w:val="00EB3916"/>
    <w:rsid w:val="00EB4E68"/>
    <w:rsid w:val="00EB5F55"/>
    <w:rsid w:val="00ED21BE"/>
    <w:rsid w:val="00EE2D7D"/>
    <w:rsid w:val="00EE4432"/>
    <w:rsid w:val="00EE44ED"/>
    <w:rsid w:val="00EF3705"/>
    <w:rsid w:val="00EF5841"/>
    <w:rsid w:val="00EF75D3"/>
    <w:rsid w:val="00F31FB4"/>
    <w:rsid w:val="00F34D4C"/>
    <w:rsid w:val="00F41782"/>
    <w:rsid w:val="00F54864"/>
    <w:rsid w:val="00F72BCF"/>
    <w:rsid w:val="00F7495C"/>
    <w:rsid w:val="00F764F4"/>
    <w:rsid w:val="00F96E7E"/>
    <w:rsid w:val="00FB65B0"/>
    <w:rsid w:val="00FD43B6"/>
    <w:rsid w:val="00FE1CF6"/>
    <w:rsid w:val="00FE1E40"/>
    <w:rsid w:val="00FF5A55"/>
    <w:rsid w:val="00FF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40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0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7B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1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3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1B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3D1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802E33"/>
    <w:rPr>
      <w:color w:val="0000FF"/>
      <w:u w:val="single"/>
    </w:rPr>
  </w:style>
  <w:style w:type="character" w:customStyle="1" w:styleId="spelle">
    <w:name w:val="spelle"/>
    <w:basedOn w:val="a0"/>
    <w:rsid w:val="000C50F3"/>
  </w:style>
  <w:style w:type="paragraph" w:customStyle="1" w:styleId="text-align-justify">
    <w:name w:val="text-align-justify"/>
    <w:basedOn w:val="a"/>
    <w:rsid w:val="0074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46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C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0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0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7B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1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3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1B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3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8E3F-4951-4DCC-B0B0-CCF06079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Kseniya</cp:lastModifiedBy>
  <cp:revision>329</cp:revision>
  <cp:lastPrinted>2025-05-30T04:26:00Z</cp:lastPrinted>
  <dcterms:created xsi:type="dcterms:W3CDTF">2017-10-02T01:51:00Z</dcterms:created>
  <dcterms:modified xsi:type="dcterms:W3CDTF">2025-05-30T05:40:00Z</dcterms:modified>
</cp:coreProperties>
</file>